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9B" w:rsidRPr="0012019B" w:rsidRDefault="0012019B" w:rsidP="001201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13335</wp:posOffset>
            </wp:positionV>
            <wp:extent cx="2257425" cy="1905000"/>
            <wp:effectExtent l="19050" t="0" r="9525" b="0"/>
            <wp:wrapThrough wrapText="bothSides">
              <wp:wrapPolygon edited="0">
                <wp:start x="-182" y="0"/>
                <wp:lineTo x="-182" y="21384"/>
                <wp:lineTo x="21691" y="21384"/>
                <wp:lineTo x="21691" y="0"/>
                <wp:lineTo x="-182" y="0"/>
              </wp:wrapPolygon>
            </wp:wrapThrough>
            <wp:docPr id="4" name="Рисунок 18" descr="http://special3.shkola.hc.ru/images/idem_v_5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pecial3.shkola.hc.ru/images/idem_v_5_k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19B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Первый раз</w:t>
      </w:r>
    </w:p>
    <w:p w:rsidR="0012019B" w:rsidRDefault="0012019B" w:rsidP="001201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12019B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в первый класс</w:t>
      </w:r>
    </w:p>
    <w:p w:rsidR="0012019B" w:rsidRPr="0012019B" w:rsidRDefault="0012019B" w:rsidP="001201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</w:p>
    <w:p w:rsidR="0012019B" w:rsidRPr="00DF15B6" w:rsidRDefault="0012019B" w:rsidP="0012019B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с взрослыми и сверстниками.</w:t>
      </w:r>
    </w:p>
    <w:p w:rsidR="0012019B" w:rsidRPr="00DF15B6" w:rsidRDefault="0012019B" w:rsidP="0012019B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У вас событие – ваш ребёнок впервые переступит порог школы. Как он будет усваивать знания,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третий или пятый ребёнок.</w:t>
      </w:r>
    </w:p>
    <w:p w:rsidR="0012019B" w:rsidRPr="00DF15B6" w:rsidRDefault="0012019B" w:rsidP="0012019B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Это естественно, поскольку каждый маленький человек – неповторим, у него свой внутренний мир, свои интересы, свои способности и возможности. И главная задача родителей совместно с педагогами  так все организовать, чтобы ребёнок с удовольствием посещал школу, познавал окружающий мир и, конечно, хорошо учился.</w:t>
      </w:r>
    </w:p>
    <w:p w:rsidR="0012019B" w:rsidRPr="00DF15B6" w:rsidRDefault="0012019B" w:rsidP="0012019B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Как должны вести себя взрослые, чтобы добиться этого? Необходима  заинтересованность в успехах, в школьных делах маленького ученика. Он должен чувствовать, что родителям, дедушкам и бабушкам очень важно и интересно знать, что происходило в школе, что нового (по каждому предмету в отдельности) узнал он сегодня. Желательно поддерживать интерес к учёбе, перенося новые знания ребёнка на повседневную жизнь (использовать навык счёта, чтобы посчитать, сколько птиц село на ветку или сколько красных машин стоит у дома, навык чтения – чтобы прочитать вывеску или название новой книжки, купленной мамой).</w:t>
      </w:r>
    </w:p>
    <w:p w:rsidR="0012019B" w:rsidRPr="00DF15B6" w:rsidRDefault="0012019B" w:rsidP="0012019B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И, конечно, необходимо поощрять каждое маленькое и большое достижение вашего малыша. Дело в том,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нужными, любимыми и хорошими.  Поэтому для пап и мам, бабушек и дедушек это реальный рычаг для поддержания и повышения интереса к школе и обучению.</w:t>
      </w:r>
    </w:p>
    <w:p w:rsidR="0012019B" w:rsidRPr="00DF15B6" w:rsidRDefault="0012019B" w:rsidP="0012019B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Чтобы кроме внешних атрибутов школьной жизни (портфель, тетради, учебники и т.п.) появилось внутреннее ощущение перехода в новое качество «ученик», необходимо отношение взрослых к поступлению в школу как к ответственному, серьёзному шагу ребёнка («Ты теперь ученик, большой мальчик, у тебя новые, серьёзные обязанности»). Конечно, ваш ребенок будет продолжать играть и в куклы, и в машинки, но нужно давать установку на «взросление». А это не только новые обязанности, но и новые возможности, более сложные поручения и определённая самостоятельность. Контроль </w:t>
      </w: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lastRenderedPageBreak/>
        <w:t>необходим, но всё же постарайтесь дать возможность вашему первокласснику «подрасти» в своём мироощущении, почувствовать себя старше.</w:t>
      </w:r>
    </w:p>
    <w:p w:rsidR="0012019B" w:rsidRPr="00DF15B6" w:rsidRDefault="0012019B" w:rsidP="0012019B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У каждой личности должно быть своё пространство. Если у ребёнка нет своей комнаты, нужно организовать рабочее место.</w:t>
      </w:r>
    </w:p>
    <w:p w:rsidR="0012019B" w:rsidRPr="00DF15B6" w:rsidRDefault="0012019B" w:rsidP="0012019B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Пожалуйста, дорогие родители, не переусердствуйте в выполнении домашних заданий. Дети в возрасте 6-7 лет должны заниматься не более получаса, далее нужно делать перерыв не менее 15 минут. Количество не всегда переходит в качество! Кроме того, длительным написанием палочек и крючков можно надолго отбить охоту к учёбе.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О чём же необходимо помнить родителям?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1800225"/>
            <wp:effectExtent l="19050" t="0" r="9525" b="0"/>
            <wp:wrapSquare wrapText="bothSides"/>
            <wp:docPr id="2" name="Рисунок 8" descr="http://special3.shkola.hc.ru/imag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ecial3.shkola.hc.ru/images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  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4. Приучайте ребенка содержать в порядке свои вещи и школьные принадлежности. 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5. Хорошие манеры ребенка — зеркало семейных отношений. 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 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6. Приучайте ребенка к самостоятельности в быту и навыкам самообслуживания.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lastRenderedPageBreak/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т.д</w:t>
      </w:r>
      <w:proofErr w:type="spellEnd"/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12019B" w:rsidRPr="00DF15B6" w:rsidRDefault="0012019B" w:rsidP="001201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5B6">
        <w:rPr>
          <w:rFonts w:ascii="Times New Roman" w:eastAsia="Times New Roman" w:hAnsi="Times New Roman" w:cs="Times New Roman"/>
          <w:color w:val="002060"/>
          <w:sz w:val="27"/>
          <w:szCs w:val="27"/>
        </w:rPr>
        <w:t>11.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12019B" w:rsidRPr="00DF15B6" w:rsidRDefault="0012019B" w:rsidP="0012019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12019B" w:rsidRPr="00DF15B6" w:rsidRDefault="0012019B" w:rsidP="0012019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D54B3" w:rsidRPr="00DF15B6" w:rsidRDefault="00DD54B3">
      <w:pPr>
        <w:rPr>
          <w:sz w:val="27"/>
          <w:szCs w:val="27"/>
        </w:rPr>
      </w:pPr>
    </w:p>
    <w:sectPr w:rsidR="00DD54B3" w:rsidRPr="00DF15B6" w:rsidSect="0012019B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3BCA"/>
    <w:multiLevelType w:val="multilevel"/>
    <w:tmpl w:val="E59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F7AFA"/>
    <w:multiLevelType w:val="multilevel"/>
    <w:tmpl w:val="3E28D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F4091"/>
    <w:multiLevelType w:val="multilevel"/>
    <w:tmpl w:val="5E2E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019B"/>
    <w:rsid w:val="000730C1"/>
    <w:rsid w:val="0012019B"/>
    <w:rsid w:val="00251FFE"/>
    <w:rsid w:val="00282087"/>
    <w:rsid w:val="00384D96"/>
    <w:rsid w:val="007106BF"/>
    <w:rsid w:val="007950D9"/>
    <w:rsid w:val="00A25832"/>
    <w:rsid w:val="00D824C2"/>
    <w:rsid w:val="00DD54B3"/>
    <w:rsid w:val="00D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19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D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54B3"/>
  </w:style>
  <w:style w:type="paragraph" w:customStyle="1" w:styleId="c6">
    <w:name w:val="c6"/>
    <w:basedOn w:val="a"/>
    <w:rsid w:val="00DD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D54B3"/>
  </w:style>
  <w:style w:type="paragraph" w:customStyle="1" w:styleId="c12">
    <w:name w:val="c12"/>
    <w:basedOn w:val="a"/>
    <w:rsid w:val="00DD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D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84D96"/>
    <w:rPr>
      <w:b/>
      <w:bCs/>
    </w:rPr>
  </w:style>
  <w:style w:type="character" w:styleId="a7">
    <w:name w:val="Emphasis"/>
    <w:basedOn w:val="a0"/>
    <w:uiPriority w:val="20"/>
    <w:qFormat/>
    <w:rsid w:val="00384D96"/>
    <w:rPr>
      <w:i/>
      <w:iCs/>
    </w:rPr>
  </w:style>
  <w:style w:type="character" w:customStyle="1" w:styleId="c0">
    <w:name w:val="c0"/>
    <w:basedOn w:val="a0"/>
    <w:rsid w:val="00D824C2"/>
  </w:style>
  <w:style w:type="paragraph" w:customStyle="1" w:styleId="c8">
    <w:name w:val="c8"/>
    <w:basedOn w:val="a"/>
    <w:rsid w:val="00D8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8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536E-0D36-45FA-8F59-D3AE8A16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2017-09-04T20:58:00Z</dcterms:created>
  <dcterms:modified xsi:type="dcterms:W3CDTF">2017-09-18T08:03:00Z</dcterms:modified>
</cp:coreProperties>
</file>