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1D" w:rsidRDefault="009F1835" w:rsidP="00C263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658100" cy="10620375"/>
            <wp:effectExtent l="0" t="0" r="0" b="9525"/>
            <wp:wrapTight wrapText="bothSides">
              <wp:wrapPolygon edited="0">
                <wp:start x="0" y="0"/>
                <wp:lineTo x="0" y="21581"/>
                <wp:lineTo x="21546" y="21581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1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5A0187F" wp14:editId="69D87D33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31D" w:rsidRPr="005E482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4177AC" w:rsidRPr="00C2631D" w:rsidRDefault="004177AC" w:rsidP="00C263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2631D">
        <w:rPr>
          <w:rFonts w:ascii="Times New Roman" w:hAnsi="Times New Roman" w:cs="Times New Roman"/>
          <w:b/>
          <w:sz w:val="24"/>
        </w:rPr>
        <w:lastRenderedPageBreak/>
        <w:t>Кодекс педагогического работника по предотвращению конфликта интересов муниципального казенного общеобразовательного учреждения «Начальная школа – детский сад № 33 г. Юрги»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1. Общие положения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4177AC">
        <w:rPr>
          <w:rFonts w:ascii="Times New Roman" w:hAnsi="Times New Roman" w:cs="Times New Roman"/>
          <w:sz w:val="24"/>
        </w:rPr>
        <w:t xml:space="preserve">Кодекс педагогического работника муниципального </w:t>
      </w:r>
      <w:r>
        <w:rPr>
          <w:rFonts w:ascii="Times New Roman" w:hAnsi="Times New Roman" w:cs="Times New Roman"/>
          <w:sz w:val="24"/>
        </w:rPr>
        <w:t>казенного</w:t>
      </w:r>
      <w:r w:rsidRPr="004177AC">
        <w:rPr>
          <w:rFonts w:ascii="Times New Roman" w:hAnsi="Times New Roman" w:cs="Times New Roman"/>
          <w:sz w:val="24"/>
        </w:rPr>
        <w:t xml:space="preserve"> общеобразовательного учреждения «</w:t>
      </w:r>
      <w:r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4177AC">
        <w:rPr>
          <w:rFonts w:ascii="Times New Roman" w:hAnsi="Times New Roman" w:cs="Times New Roman"/>
          <w:sz w:val="24"/>
        </w:rPr>
        <w:t xml:space="preserve"> (далее – Кодекс) по предотвращению конфликта интересов – документ, разработанный с целью создания корпоративной культуры в муниципально</w:t>
      </w:r>
      <w:r>
        <w:rPr>
          <w:rFonts w:ascii="Times New Roman" w:hAnsi="Times New Roman" w:cs="Times New Roman"/>
          <w:sz w:val="24"/>
        </w:rPr>
        <w:t>м</w:t>
      </w:r>
      <w:r w:rsidRPr="004177A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казенном</w:t>
      </w:r>
      <w:r w:rsidRPr="004177AC">
        <w:rPr>
          <w:rFonts w:ascii="Times New Roman" w:hAnsi="Times New Roman" w:cs="Times New Roman"/>
          <w:sz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</w:rPr>
        <w:t>м</w:t>
      </w:r>
      <w:r w:rsidRPr="004177AC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и</w:t>
      </w:r>
      <w:r w:rsidRPr="004177A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4177AC">
        <w:rPr>
          <w:rFonts w:ascii="Times New Roman" w:hAnsi="Times New Roman" w:cs="Times New Roman"/>
          <w:sz w:val="24"/>
        </w:rPr>
        <w:t xml:space="preserve"> (далее – </w:t>
      </w:r>
      <w:r w:rsidR="0073703F">
        <w:rPr>
          <w:rFonts w:ascii="Times New Roman" w:hAnsi="Times New Roman" w:cs="Times New Roman"/>
          <w:sz w:val="24"/>
        </w:rPr>
        <w:t>учреждение</w:t>
      </w:r>
      <w:r w:rsidRPr="004177AC">
        <w:rPr>
          <w:rFonts w:ascii="Times New Roman" w:hAnsi="Times New Roman" w:cs="Times New Roman"/>
          <w:sz w:val="24"/>
        </w:rPr>
        <w:t xml:space="preserve">), улучшения имиджа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, оптимизации взаимодействия с внешней средой и внутри общеобразовательного учреждения, обеспечения устойчивого развития в условиях современных перемен. </w:t>
      </w:r>
      <w:proofErr w:type="gramEnd"/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4177AC">
        <w:rPr>
          <w:rFonts w:ascii="Times New Roman" w:hAnsi="Times New Roman" w:cs="Times New Roman"/>
          <w:sz w:val="24"/>
        </w:rPr>
        <w:t xml:space="preserve">Кодекс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1.3. Кодекс распространяется на всех педагогических работников общеобразовательного учреждения.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</w:t>
      </w:r>
      <w:r w:rsidR="0073703F">
        <w:rPr>
          <w:rFonts w:ascii="Times New Roman" w:hAnsi="Times New Roman" w:cs="Times New Roman"/>
          <w:sz w:val="24"/>
        </w:rPr>
        <w:t xml:space="preserve"> </w:t>
      </w:r>
      <w:r w:rsidRPr="004177AC">
        <w:rPr>
          <w:rFonts w:ascii="Times New Roman" w:hAnsi="Times New Roman" w:cs="Times New Roman"/>
          <w:sz w:val="24"/>
        </w:rPr>
        <w:t xml:space="preserve">Содержание Кодекса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2.1. Личность педагога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2.1.1. 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4177AC">
        <w:rPr>
          <w:rFonts w:ascii="Times New Roman" w:hAnsi="Times New Roman" w:cs="Times New Roman"/>
          <w:sz w:val="24"/>
        </w:rPr>
        <w:t>характерны</w:t>
      </w:r>
      <w:proofErr w:type="gramEnd"/>
      <w:r w:rsidRPr="004177AC">
        <w:rPr>
          <w:rFonts w:ascii="Times New Roman" w:hAnsi="Times New Roman" w:cs="Times New Roman"/>
          <w:sz w:val="24"/>
        </w:rPr>
        <w:t xml:space="preserve"> самоанализ, самообразование и самовоспитание.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2.1.3.</w:t>
      </w:r>
      <w:r w:rsidR="0073703F">
        <w:rPr>
          <w:rFonts w:ascii="Times New Roman" w:hAnsi="Times New Roman" w:cs="Times New Roman"/>
          <w:sz w:val="24"/>
        </w:rPr>
        <w:t xml:space="preserve"> </w:t>
      </w:r>
      <w:r w:rsidRPr="004177AC">
        <w:rPr>
          <w:rFonts w:ascii="Times New Roman" w:hAnsi="Times New Roman" w:cs="Times New Roman"/>
          <w:sz w:val="24"/>
        </w:rPr>
        <w:t xml:space="preserve">Для педагога необходимо постоянное обновление. Он занимается своим образованием, повышением квалификации и поиском наилучших методов работы.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2.2.</w:t>
      </w:r>
      <w:r w:rsidR="0073703F">
        <w:rPr>
          <w:rFonts w:ascii="Times New Roman" w:hAnsi="Times New Roman" w:cs="Times New Roman"/>
          <w:sz w:val="24"/>
        </w:rPr>
        <w:t xml:space="preserve"> </w:t>
      </w:r>
      <w:r w:rsidRPr="004177AC">
        <w:rPr>
          <w:rFonts w:ascii="Times New Roman" w:hAnsi="Times New Roman" w:cs="Times New Roman"/>
          <w:sz w:val="24"/>
        </w:rPr>
        <w:t xml:space="preserve">Ответственность педагога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2.2.1. Педагог несет ответственность за качество и результаты доверенной ему педагогической работы – обучение, развитие и воспитание подрастающего поколения.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2.2.2. Педагог несет ответственность за порученные ему администрацией функции и доверенные ресурсы.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 Авторитет, честь, репутация педагога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2.3.1. Своим поведением педагог поддерживает и защищает исторически сложившуюся профессиональную честь педагога.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2.3.2. Педагог передает молодому поколению национальные и </w:t>
      </w:r>
      <w:proofErr w:type="gramStart"/>
      <w:r w:rsidRPr="004177AC">
        <w:rPr>
          <w:rFonts w:ascii="Times New Roman" w:hAnsi="Times New Roman" w:cs="Times New Roman"/>
          <w:sz w:val="24"/>
        </w:rPr>
        <w:t>обще-человеческие</w:t>
      </w:r>
      <w:proofErr w:type="gramEnd"/>
      <w:r w:rsidRPr="004177AC">
        <w:rPr>
          <w:rFonts w:ascii="Times New Roman" w:hAnsi="Times New Roman" w:cs="Times New Roman"/>
          <w:sz w:val="24"/>
        </w:rPr>
        <w:t xml:space="preserve"> культурные ценности, принимает участие в процессе культурного развития.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2.3.3. В общении со своими учениками и во всех остальных случаях педагог уважителен, вежлив и корректен. Он знает и соблюдает нормы этикета.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2.3.4. Авторитет педагога основывается на компетенции, справедливости, такте, умении заботиться о своих учениках.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2.3.7. Педагог дорожит своей репутацией.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2.4.</w:t>
      </w:r>
      <w:r w:rsidR="0073703F">
        <w:rPr>
          <w:rFonts w:ascii="Times New Roman" w:hAnsi="Times New Roman" w:cs="Times New Roman"/>
          <w:sz w:val="24"/>
        </w:rPr>
        <w:t xml:space="preserve"> </w:t>
      </w:r>
      <w:r w:rsidRPr="004177AC">
        <w:rPr>
          <w:rFonts w:ascii="Times New Roman" w:hAnsi="Times New Roman" w:cs="Times New Roman"/>
          <w:sz w:val="24"/>
        </w:rPr>
        <w:t xml:space="preserve">Общение педагога с учащимися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lastRenderedPageBreak/>
        <w:t xml:space="preserve">2.4.1. Педагог выбирает стиль общения с учащимися, основанный на взаимном уважении.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2.4.2. Педагог должен быть требователен к себе. Педагог никогда не должен терять чувства меры и самообладания.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2.4.6.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2.4.7. Педагог не злоупотребляет своим служебным положением. Он не может использовать своих учеников, требовать от них каких-либо услуг или одолжений.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2.4.8. Педагог не имеет права требовать от своего ученика вознаграждения за свою работу, в том числе и дополнительную.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2.4.9. Педагог терпимо относится к религиозным убеждениям и политическим взглядам своих учеников.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2.5.</w:t>
      </w:r>
      <w:r w:rsidR="0073703F">
        <w:rPr>
          <w:rFonts w:ascii="Times New Roman" w:hAnsi="Times New Roman" w:cs="Times New Roman"/>
          <w:sz w:val="24"/>
        </w:rPr>
        <w:t xml:space="preserve"> </w:t>
      </w:r>
      <w:r w:rsidRPr="004177AC">
        <w:rPr>
          <w:rFonts w:ascii="Times New Roman" w:hAnsi="Times New Roman" w:cs="Times New Roman"/>
          <w:sz w:val="24"/>
        </w:rPr>
        <w:t xml:space="preserve">Общение между педагогами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2.5.1. Взаимоотношения между педагогами основываются на принципах коллегиальности, партнерства и уважения.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(пренебрежение) к коллеге. Пренебрежительное отношение недопустимо.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2.5.4. В </w:t>
      </w:r>
      <w:r w:rsidR="0073703F">
        <w:rPr>
          <w:rFonts w:ascii="Times New Roman" w:hAnsi="Times New Roman" w:cs="Times New Roman"/>
          <w:sz w:val="24"/>
        </w:rPr>
        <w:t>учреждении</w:t>
      </w:r>
      <w:r w:rsidRPr="004177AC">
        <w:rPr>
          <w:rFonts w:ascii="Times New Roman" w:hAnsi="Times New Roman" w:cs="Times New Roman"/>
          <w:sz w:val="24"/>
        </w:rPr>
        <w:t xml:space="preserve"> не должно быть места сплетням, интригам, слухам, </w:t>
      </w:r>
      <w:proofErr w:type="gramStart"/>
      <w:r w:rsidRPr="004177AC">
        <w:rPr>
          <w:rFonts w:ascii="Times New Roman" w:hAnsi="Times New Roman" w:cs="Times New Roman"/>
          <w:sz w:val="24"/>
        </w:rPr>
        <w:t>домыслам</w:t>
      </w:r>
      <w:proofErr w:type="gramEnd"/>
      <w:r w:rsidRPr="004177AC">
        <w:rPr>
          <w:rFonts w:ascii="Times New Roman" w:hAnsi="Times New Roman" w:cs="Times New Roman"/>
          <w:sz w:val="24"/>
        </w:rPr>
        <w:t xml:space="preserve">. Педагоги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за ее пределами, в том числе и в социальных сетях Интернет.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2.5.5. Вполне допустимы и даже приветствуются положительные отзывы, комментарии и местами даже реклама педагогов о</w:t>
      </w:r>
      <w:r w:rsidR="0073703F">
        <w:rPr>
          <w:rFonts w:ascii="Times New Roman" w:hAnsi="Times New Roman" w:cs="Times New Roman"/>
          <w:sz w:val="24"/>
        </w:rPr>
        <w:t>б учреждении</w:t>
      </w:r>
      <w:r w:rsidRPr="004177AC">
        <w:rPr>
          <w:rFonts w:ascii="Times New Roman" w:hAnsi="Times New Roman" w:cs="Times New Roman"/>
          <w:sz w:val="24"/>
        </w:rPr>
        <w:t xml:space="preserve"> за пределами учебного заведения, а именно выступая на научно-практических конференциях, научных заседаниях, мастер- классах, которые педагог вправе проводить или участвовать за пределами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2.5.7. Педагоги не прикрывают ошибки и проступки друг друга.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2.6. Взаимоотношения с администрацией.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2.6.1. Администрация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lastRenderedPageBreak/>
        <w:t xml:space="preserve">2.6.2. В </w:t>
      </w:r>
      <w:r w:rsidR="0073703F">
        <w:rPr>
          <w:rFonts w:ascii="Times New Roman" w:hAnsi="Times New Roman" w:cs="Times New Roman"/>
          <w:sz w:val="24"/>
        </w:rPr>
        <w:t>учреждении</w:t>
      </w:r>
      <w:r w:rsidRPr="004177AC">
        <w:rPr>
          <w:rFonts w:ascii="Times New Roman" w:hAnsi="Times New Roman" w:cs="Times New Roman"/>
          <w:sz w:val="24"/>
        </w:rPr>
        <w:t xml:space="preserve"> соблюдается культура общения, выражающаяся во взаимном уважении, доброжелательности и умении находить общее решение.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2.6.3. Администрация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общее решение возникшей проблемы.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 в рамках Кодекса.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2.6.4. Администрация не может дискриминировать, игнорировать или преследовать педагогов за их убеждения или на основании личных симпатий или антипатий.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2.6.5. 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2.6.7. Педагоги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2.7. Отношения с родителями (законными представителями)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2.7.3. Педагоги должны уважительно и доброжелательно общаться с родителями учеников.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2.7.4. Отношения педагогов с родителями не должны оказывать влияния на оценку личности и достижений детей.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2.7.5. На отношения педагогов с учениками и на их оценку не должна влиять поддержка, оказываемая их родителями или опекунами </w:t>
      </w:r>
      <w:r w:rsidR="0073703F">
        <w:rPr>
          <w:rFonts w:ascii="Times New Roman" w:hAnsi="Times New Roman" w:cs="Times New Roman"/>
          <w:sz w:val="24"/>
        </w:rPr>
        <w:t>учреждению</w:t>
      </w:r>
      <w:r w:rsidRPr="004177AC">
        <w:rPr>
          <w:rFonts w:ascii="Times New Roman" w:hAnsi="Times New Roman" w:cs="Times New Roman"/>
          <w:sz w:val="24"/>
        </w:rPr>
        <w:t xml:space="preserve">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2.8. Академическая свобода и свобода слова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2.8.1. Педагог имеет право пользоваться различными источниками информации.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образовательных отношений, однако его утверждения не могут быть тенденциозно неточными, злонамеренными и оскорбительными.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2.8.4. Педагог не имеет права обнародовать конфиденциальную служебную информацию.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2.9. Использование ресурсов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2.9.1. 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4177AC">
        <w:rPr>
          <w:rFonts w:ascii="Times New Roman" w:hAnsi="Times New Roman" w:cs="Times New Roman"/>
          <w:sz w:val="24"/>
        </w:rPr>
        <w:t xml:space="preserve">Они не имеют права использовать имущество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</w:t>
      </w:r>
      <w:proofErr w:type="gramEnd"/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2.10. Личные интересы и самоотвод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lastRenderedPageBreak/>
        <w:t xml:space="preserve">2.10.1. Педагоги и администрация общеобразовательного учреждения объективны и бескорыстны. Служебные решения не подчиняются собственным интересам, а также личным интересам членов семьи, родственников и друзей.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2.11. Благотворительность и меценатство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2.11.1. </w:t>
      </w:r>
      <w:r w:rsidR="0073703F">
        <w:rPr>
          <w:rFonts w:ascii="Times New Roman" w:hAnsi="Times New Roman" w:cs="Times New Roman"/>
          <w:sz w:val="24"/>
        </w:rPr>
        <w:t>Учреждение</w:t>
      </w:r>
      <w:r w:rsidRPr="004177AC">
        <w:rPr>
          <w:rFonts w:ascii="Times New Roman" w:hAnsi="Times New Roman" w:cs="Times New Roman"/>
          <w:sz w:val="24"/>
        </w:rPr>
        <w:t xml:space="preserve"> имеет право принимать бескорыстную помощь со стороны физических, юридических лиц.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2.11.3. Директор </w:t>
      </w:r>
      <w:r w:rsidR="0073703F">
        <w:rPr>
          <w:rFonts w:ascii="Times New Roman" w:hAnsi="Times New Roman" w:cs="Times New Roman"/>
          <w:sz w:val="24"/>
        </w:rPr>
        <w:t>учреждения</w:t>
      </w:r>
      <w:r w:rsidRPr="004177AC">
        <w:rPr>
          <w:rFonts w:ascii="Times New Roman" w:hAnsi="Times New Roman" w:cs="Times New Roman"/>
          <w:sz w:val="24"/>
        </w:rPr>
        <w:t xml:space="preserve"> или педагог может принять от родителей учеников любую бескорыстную помощь, предназначенную общеобразовательному учреждению. О предоставлении такой помощи необходимо поставить в известность общественность и выразить публично от ее лица благодарность.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 xml:space="preserve">2.12.Прием на работу и перевод на более высокую должность. </w:t>
      </w:r>
    </w:p>
    <w:p w:rsidR="004177AC" w:rsidRPr="004177AC" w:rsidRDefault="004177AC" w:rsidP="00417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177AC">
        <w:rPr>
          <w:rFonts w:ascii="Times New Roman" w:hAnsi="Times New Roman" w:cs="Times New Roman"/>
          <w:sz w:val="24"/>
        </w:rPr>
        <w:t>2.12.1</w:t>
      </w:r>
      <w:r w:rsidR="0073703F">
        <w:rPr>
          <w:rFonts w:ascii="Times New Roman" w:hAnsi="Times New Roman" w:cs="Times New Roman"/>
          <w:sz w:val="24"/>
        </w:rPr>
        <w:t>.Директор</w:t>
      </w:r>
      <w:r w:rsidRPr="004177AC">
        <w:rPr>
          <w:rFonts w:ascii="Times New Roman" w:hAnsi="Times New Roman" w:cs="Times New Roman"/>
          <w:sz w:val="24"/>
        </w:rPr>
        <w:t xml:space="preserve">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по финансово-хозяйственным вопросам члена своей семьи или своего родственника, а также предоставлять им какие-либо иные привилегии. </w:t>
      </w:r>
    </w:p>
    <w:p w:rsidR="00E14DDD" w:rsidRPr="004177AC" w:rsidRDefault="00E14DDD" w:rsidP="0073703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14DDD" w:rsidRPr="004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AC"/>
    <w:rsid w:val="00143467"/>
    <w:rsid w:val="004177AC"/>
    <w:rsid w:val="0073703F"/>
    <w:rsid w:val="009F1835"/>
    <w:rsid w:val="00AF211B"/>
    <w:rsid w:val="00C2631D"/>
    <w:rsid w:val="00E14DDD"/>
    <w:rsid w:val="00E444E7"/>
    <w:rsid w:val="00E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3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7</cp:revision>
  <dcterms:created xsi:type="dcterms:W3CDTF">2017-09-25T04:52:00Z</dcterms:created>
  <dcterms:modified xsi:type="dcterms:W3CDTF">2017-10-17T02:58:00Z</dcterms:modified>
</cp:coreProperties>
</file>